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87E" w:rsidRPr="00F3687E" w:rsidRDefault="00F3687E" w:rsidP="00F3687E">
      <w:pPr>
        <w:tabs>
          <w:tab w:val="left" w:pos="709"/>
        </w:tabs>
        <w:suppressAutoHyphens/>
        <w:spacing w:after="200" w:line="276" w:lineRule="atLeast"/>
        <w:rPr>
          <w:rFonts w:ascii="Times New Roman" w:eastAsia="Times New Roman" w:hAnsi="Times New Roman" w:cs="Times New Roman"/>
          <w:b/>
          <w:sz w:val="24"/>
          <w:szCs w:val="24"/>
        </w:rPr>
      </w:pPr>
      <w:r w:rsidRPr="00F3687E">
        <w:rPr>
          <w:rFonts w:ascii="Times New Roman" w:eastAsia="Calibri" w:hAnsi="Times New Roman" w:cs="Times New Roman"/>
          <w:b/>
          <w:bCs/>
          <w:color w:val="00000A"/>
          <w:sz w:val="24"/>
          <w:szCs w:val="24"/>
        </w:rPr>
        <w:t>HEART TO HEART</w:t>
      </w:r>
      <w:r w:rsidRPr="00F3687E">
        <w:rPr>
          <w:rFonts w:ascii="Times New Roman" w:eastAsia="Calibri" w:hAnsi="Times New Roman" w:cs="Times New Roman"/>
          <w:color w:val="00000A"/>
          <w:sz w:val="24"/>
          <w:szCs w:val="24"/>
        </w:rPr>
        <w:t>/A word of hope and encouragement by Mennie Morrison</w:t>
      </w:r>
    </w:p>
    <w:p w:rsidR="00F3687E" w:rsidRPr="00F3687E" w:rsidRDefault="00F3687E" w:rsidP="00F3687E">
      <w:pPr>
        <w:rPr>
          <w:rFonts w:ascii="Times New Roman" w:hAnsi="Times New Roman" w:cs="Times New Roman"/>
          <w:b/>
          <w:sz w:val="24"/>
          <w:szCs w:val="24"/>
        </w:rPr>
      </w:pPr>
      <w:r w:rsidRPr="00F3687E">
        <w:rPr>
          <w:rFonts w:ascii="Times New Roman" w:hAnsi="Times New Roman" w:cs="Times New Roman"/>
          <w:b/>
          <w:sz w:val="24"/>
          <w:szCs w:val="24"/>
        </w:rPr>
        <w:t>OCTOBER 2020</w:t>
      </w:r>
    </w:p>
    <w:p w:rsidR="00F3687E" w:rsidRPr="00F3687E" w:rsidRDefault="00F3687E" w:rsidP="00F3687E">
      <w:pPr>
        <w:rPr>
          <w:rFonts w:ascii="Times New Roman" w:hAnsi="Times New Roman" w:cs="Times New Roman"/>
          <w:b/>
          <w:sz w:val="24"/>
          <w:szCs w:val="24"/>
        </w:rPr>
      </w:pPr>
      <w:r w:rsidRPr="00F3687E">
        <w:rPr>
          <w:rFonts w:ascii="Times New Roman" w:hAnsi="Times New Roman" w:cs="Times New Roman"/>
          <w:b/>
          <w:sz w:val="24"/>
          <w:szCs w:val="24"/>
        </w:rPr>
        <w:t>GO DEEPER IN ME AND COME UP HIGHER TO ME</w:t>
      </w:r>
    </w:p>
    <w:p w:rsidR="00F3687E" w:rsidRPr="00F3687E" w:rsidRDefault="00F3687E" w:rsidP="00F3687E">
      <w:pPr>
        <w:rPr>
          <w:rFonts w:ascii="Times New Roman" w:hAnsi="Times New Roman" w:cs="Times New Roman"/>
          <w:sz w:val="24"/>
          <w:szCs w:val="24"/>
        </w:rPr>
      </w:pPr>
      <w:r w:rsidRPr="00F3687E">
        <w:rPr>
          <w:rFonts w:ascii="Times New Roman" w:hAnsi="Times New Roman" w:cs="Times New Roman"/>
          <w:sz w:val="24"/>
          <w:szCs w:val="24"/>
        </w:rPr>
        <w:t xml:space="preserve">Greetings to you in the wonderful and loving name of our Lord and Savior, Jesus the Christ, son of the Living God.  For those of you on the East Coast of the country, we are experiencing some </w:t>
      </w:r>
      <w:proofErr w:type="gramStart"/>
      <w:r w:rsidRPr="00F3687E">
        <w:rPr>
          <w:rFonts w:ascii="Times New Roman" w:hAnsi="Times New Roman" w:cs="Times New Roman"/>
          <w:sz w:val="24"/>
          <w:szCs w:val="24"/>
        </w:rPr>
        <w:t>Fall</w:t>
      </w:r>
      <w:proofErr w:type="gramEnd"/>
      <w:r w:rsidRPr="00F3687E">
        <w:rPr>
          <w:rFonts w:ascii="Times New Roman" w:hAnsi="Times New Roman" w:cs="Times New Roman"/>
          <w:sz w:val="24"/>
          <w:szCs w:val="24"/>
        </w:rPr>
        <w:t xml:space="preserve"> season temperatures and it feels refreshing.   I trust that where ever you are as you read </w:t>
      </w:r>
      <w:proofErr w:type="gramStart"/>
      <w:r w:rsidRPr="00F3687E">
        <w:rPr>
          <w:rFonts w:ascii="Times New Roman" w:hAnsi="Times New Roman" w:cs="Times New Roman"/>
          <w:sz w:val="24"/>
          <w:szCs w:val="24"/>
        </w:rPr>
        <w:t>this</w:t>
      </w:r>
      <w:proofErr w:type="gramEnd"/>
      <w:r w:rsidRPr="00F3687E">
        <w:rPr>
          <w:rFonts w:ascii="Times New Roman" w:hAnsi="Times New Roman" w:cs="Times New Roman"/>
          <w:sz w:val="24"/>
          <w:szCs w:val="24"/>
        </w:rPr>
        <w:t xml:space="preserve"> Devotional teaching that you are doing well.</w:t>
      </w:r>
    </w:p>
    <w:p w:rsidR="00F3687E" w:rsidRPr="00F3687E" w:rsidRDefault="00F3687E" w:rsidP="00F3687E">
      <w:pPr>
        <w:rPr>
          <w:rFonts w:ascii="Times New Roman" w:hAnsi="Times New Roman" w:cs="Times New Roman"/>
          <w:sz w:val="24"/>
          <w:szCs w:val="24"/>
        </w:rPr>
      </w:pPr>
      <w:r w:rsidRPr="00F3687E">
        <w:rPr>
          <w:rFonts w:ascii="Times New Roman" w:hAnsi="Times New Roman" w:cs="Times New Roman"/>
          <w:sz w:val="24"/>
          <w:szCs w:val="24"/>
        </w:rPr>
        <w:t>Last month, we concluded our teaching entitled “</w:t>
      </w:r>
      <w:r w:rsidRPr="00F3687E">
        <w:rPr>
          <w:rFonts w:ascii="Times New Roman" w:hAnsi="Times New Roman" w:cs="Times New Roman"/>
          <w:b/>
          <w:sz w:val="24"/>
          <w:szCs w:val="24"/>
        </w:rPr>
        <w:t>Hold On To Your Peace</w:t>
      </w:r>
      <w:r w:rsidRPr="00F3687E">
        <w:rPr>
          <w:rFonts w:ascii="Times New Roman" w:hAnsi="Times New Roman" w:cs="Times New Roman"/>
          <w:sz w:val="24"/>
          <w:szCs w:val="24"/>
        </w:rPr>
        <w:t xml:space="preserve">”.  I trust that the teaching was a Great encouragement to your heart, as it was mine.  This month as I pondered on what I would share, I kept hearing these words:  </w:t>
      </w:r>
      <w:r w:rsidRPr="00F3687E">
        <w:rPr>
          <w:rFonts w:ascii="Times New Roman" w:hAnsi="Times New Roman" w:cs="Times New Roman"/>
          <w:b/>
          <w:sz w:val="24"/>
          <w:szCs w:val="24"/>
        </w:rPr>
        <w:t>Go Deeper and Come up Higher</w:t>
      </w:r>
      <w:r w:rsidRPr="00F3687E">
        <w:rPr>
          <w:rFonts w:ascii="Times New Roman" w:hAnsi="Times New Roman" w:cs="Times New Roman"/>
          <w:sz w:val="24"/>
          <w:szCs w:val="24"/>
        </w:rPr>
        <w:t>, so that is what we will be sharing about in our devotional this month of October 2020.</w:t>
      </w:r>
    </w:p>
    <w:p w:rsidR="00F3687E" w:rsidRPr="00F3687E" w:rsidRDefault="00F3687E" w:rsidP="00F3687E">
      <w:pPr>
        <w:rPr>
          <w:rFonts w:ascii="Times New Roman" w:hAnsi="Times New Roman" w:cs="Times New Roman"/>
          <w:sz w:val="24"/>
          <w:szCs w:val="24"/>
        </w:rPr>
      </w:pPr>
      <w:r w:rsidRPr="00F3687E">
        <w:rPr>
          <w:rFonts w:ascii="Times New Roman" w:hAnsi="Times New Roman" w:cs="Times New Roman"/>
          <w:sz w:val="24"/>
          <w:szCs w:val="24"/>
        </w:rPr>
        <w:t xml:space="preserve">As I heard those words in my spirit; </w:t>
      </w:r>
      <w:r w:rsidRPr="00F3687E">
        <w:rPr>
          <w:rFonts w:ascii="Times New Roman" w:hAnsi="Times New Roman" w:cs="Times New Roman"/>
          <w:b/>
          <w:sz w:val="24"/>
          <w:szCs w:val="24"/>
        </w:rPr>
        <w:t xml:space="preserve">Go Deeper and Come </w:t>
      </w:r>
      <w:proofErr w:type="gramStart"/>
      <w:r w:rsidRPr="00F3687E">
        <w:rPr>
          <w:rFonts w:ascii="Times New Roman" w:hAnsi="Times New Roman" w:cs="Times New Roman"/>
          <w:b/>
          <w:sz w:val="24"/>
          <w:szCs w:val="24"/>
        </w:rPr>
        <w:t>Up</w:t>
      </w:r>
      <w:proofErr w:type="gramEnd"/>
      <w:r w:rsidRPr="00F3687E">
        <w:rPr>
          <w:rFonts w:ascii="Times New Roman" w:hAnsi="Times New Roman" w:cs="Times New Roman"/>
          <w:b/>
          <w:sz w:val="24"/>
          <w:szCs w:val="24"/>
        </w:rPr>
        <w:t xml:space="preserve"> Higher</w:t>
      </w:r>
      <w:r w:rsidRPr="00F3687E">
        <w:rPr>
          <w:rFonts w:ascii="Times New Roman" w:hAnsi="Times New Roman" w:cs="Times New Roman"/>
          <w:sz w:val="24"/>
          <w:szCs w:val="24"/>
        </w:rPr>
        <w:t>, I have sensed a strong pull of the Holy Spirit to Intercede in a different and higher dimension of the Spirit and to draw closer and closer to Him as never before.</w:t>
      </w:r>
    </w:p>
    <w:p w:rsidR="00F3687E" w:rsidRPr="00F3687E" w:rsidRDefault="00F3687E" w:rsidP="00F3687E">
      <w:pPr>
        <w:rPr>
          <w:rFonts w:ascii="Times New Roman" w:hAnsi="Times New Roman" w:cs="Times New Roman"/>
          <w:sz w:val="24"/>
          <w:szCs w:val="24"/>
        </w:rPr>
      </w:pPr>
      <w:r w:rsidRPr="00F3687E">
        <w:rPr>
          <w:rFonts w:ascii="Times New Roman" w:hAnsi="Times New Roman" w:cs="Times New Roman"/>
          <w:sz w:val="24"/>
          <w:szCs w:val="24"/>
        </w:rPr>
        <w:t xml:space="preserve">We are living in unprecedented, fearful and uncertain times and if we ever needed the Hand of God on our lives as Believers in Jesus Christ, we need it now.  I really believe the Holy Spirit is sounding a Clarion Call to His people to </w:t>
      </w:r>
      <w:r w:rsidRPr="00F3687E">
        <w:rPr>
          <w:rFonts w:ascii="Times New Roman" w:hAnsi="Times New Roman" w:cs="Times New Roman"/>
          <w:b/>
          <w:sz w:val="24"/>
          <w:szCs w:val="24"/>
        </w:rPr>
        <w:t xml:space="preserve">Go Deeper and Come </w:t>
      </w:r>
      <w:proofErr w:type="gramStart"/>
      <w:r w:rsidRPr="00F3687E">
        <w:rPr>
          <w:rFonts w:ascii="Times New Roman" w:hAnsi="Times New Roman" w:cs="Times New Roman"/>
          <w:b/>
          <w:sz w:val="24"/>
          <w:szCs w:val="24"/>
        </w:rPr>
        <w:t>Up</w:t>
      </w:r>
      <w:proofErr w:type="gramEnd"/>
      <w:r w:rsidRPr="00F3687E">
        <w:rPr>
          <w:rFonts w:ascii="Times New Roman" w:hAnsi="Times New Roman" w:cs="Times New Roman"/>
          <w:b/>
          <w:sz w:val="24"/>
          <w:szCs w:val="24"/>
        </w:rPr>
        <w:t xml:space="preserve"> Higher</w:t>
      </w:r>
      <w:r w:rsidRPr="00F3687E">
        <w:rPr>
          <w:rFonts w:ascii="Times New Roman" w:hAnsi="Times New Roman" w:cs="Times New Roman"/>
          <w:sz w:val="24"/>
          <w:szCs w:val="24"/>
        </w:rPr>
        <w:t xml:space="preserve">.  I also believe that it is essential for our spiritual well-being.  </w:t>
      </w:r>
    </w:p>
    <w:p w:rsidR="00F3687E" w:rsidRPr="00F3687E" w:rsidRDefault="00F3687E" w:rsidP="00F3687E">
      <w:pPr>
        <w:rPr>
          <w:rFonts w:ascii="Times New Roman" w:hAnsi="Times New Roman" w:cs="Times New Roman"/>
          <w:sz w:val="24"/>
          <w:szCs w:val="24"/>
        </w:rPr>
      </w:pPr>
      <w:r w:rsidRPr="00F3687E">
        <w:rPr>
          <w:rFonts w:ascii="Times New Roman" w:hAnsi="Times New Roman" w:cs="Times New Roman"/>
          <w:sz w:val="24"/>
          <w:szCs w:val="24"/>
        </w:rPr>
        <w:t xml:space="preserve">We as born again, blood brought children of God must not and should not miss the call and pull of God by His precious Holy Spirit to </w:t>
      </w:r>
      <w:r w:rsidRPr="00F3687E">
        <w:rPr>
          <w:rFonts w:ascii="Times New Roman" w:hAnsi="Times New Roman" w:cs="Times New Roman"/>
          <w:b/>
          <w:sz w:val="24"/>
          <w:szCs w:val="24"/>
        </w:rPr>
        <w:t xml:space="preserve">Go Deeper and Go </w:t>
      </w:r>
      <w:proofErr w:type="gramStart"/>
      <w:r w:rsidRPr="00F3687E">
        <w:rPr>
          <w:rFonts w:ascii="Times New Roman" w:hAnsi="Times New Roman" w:cs="Times New Roman"/>
          <w:b/>
          <w:sz w:val="24"/>
          <w:szCs w:val="24"/>
        </w:rPr>
        <w:t>Up</w:t>
      </w:r>
      <w:proofErr w:type="gramEnd"/>
      <w:r w:rsidRPr="00F3687E">
        <w:rPr>
          <w:rFonts w:ascii="Times New Roman" w:hAnsi="Times New Roman" w:cs="Times New Roman"/>
          <w:b/>
          <w:sz w:val="24"/>
          <w:szCs w:val="24"/>
        </w:rPr>
        <w:t xml:space="preserve"> Higher</w:t>
      </w:r>
      <w:r w:rsidRPr="00F3687E">
        <w:rPr>
          <w:rFonts w:ascii="Times New Roman" w:hAnsi="Times New Roman" w:cs="Times New Roman"/>
          <w:sz w:val="24"/>
          <w:szCs w:val="24"/>
        </w:rPr>
        <w:t>.</w:t>
      </w:r>
    </w:p>
    <w:p w:rsidR="00F3687E" w:rsidRPr="00F3687E" w:rsidRDefault="00F3687E" w:rsidP="00F3687E">
      <w:pPr>
        <w:rPr>
          <w:rFonts w:ascii="Times New Roman" w:hAnsi="Times New Roman" w:cs="Times New Roman"/>
          <w:i/>
          <w:color w:val="000000"/>
          <w:sz w:val="24"/>
          <w:szCs w:val="24"/>
        </w:rPr>
      </w:pPr>
      <w:r w:rsidRPr="00F3687E">
        <w:rPr>
          <w:rFonts w:ascii="Times New Roman" w:hAnsi="Times New Roman" w:cs="Times New Roman"/>
          <w:sz w:val="24"/>
          <w:szCs w:val="24"/>
        </w:rPr>
        <w:t xml:space="preserve">We will start our teaching looking in the book of </w:t>
      </w:r>
      <w:r w:rsidRPr="00F3687E">
        <w:rPr>
          <w:rFonts w:ascii="Times New Roman" w:hAnsi="Times New Roman" w:cs="Times New Roman"/>
          <w:b/>
          <w:sz w:val="24"/>
          <w:szCs w:val="24"/>
        </w:rPr>
        <w:t>James 4:7-8</w:t>
      </w:r>
      <w:r w:rsidRPr="00F3687E">
        <w:rPr>
          <w:rFonts w:ascii="Times New Roman" w:hAnsi="Times New Roman" w:cs="Times New Roman"/>
          <w:sz w:val="24"/>
          <w:szCs w:val="24"/>
        </w:rPr>
        <w:t xml:space="preserve"> from the King James Version.  However, before we read this verse, I will give a short commentary of these (2) verses before we read it from </w:t>
      </w:r>
      <w:r w:rsidRPr="00F3687E">
        <w:rPr>
          <w:rFonts w:ascii="Times New Roman" w:hAnsi="Times New Roman" w:cs="Times New Roman"/>
          <w:b/>
          <w:sz w:val="24"/>
          <w:szCs w:val="24"/>
        </w:rPr>
        <w:t>(KJV</w:t>
      </w:r>
      <w:proofErr w:type="gramStart"/>
      <w:r w:rsidRPr="00F3687E">
        <w:rPr>
          <w:rFonts w:ascii="Times New Roman" w:hAnsi="Times New Roman" w:cs="Times New Roman"/>
          <w:b/>
          <w:sz w:val="24"/>
          <w:szCs w:val="24"/>
        </w:rPr>
        <w:t>)</w:t>
      </w:r>
      <w:r w:rsidRPr="00F3687E">
        <w:rPr>
          <w:rFonts w:ascii="Times New Roman" w:hAnsi="Times New Roman" w:cs="Times New Roman"/>
          <w:sz w:val="24"/>
          <w:szCs w:val="24"/>
        </w:rPr>
        <w:t xml:space="preserve">  </w:t>
      </w:r>
      <w:r w:rsidRPr="00F3687E">
        <w:rPr>
          <w:rFonts w:ascii="Times New Roman" w:hAnsi="Times New Roman" w:cs="Times New Roman"/>
          <w:b/>
          <w:bCs/>
          <w:i/>
          <w:color w:val="000000"/>
          <w:sz w:val="24"/>
          <w:szCs w:val="24"/>
          <w:vertAlign w:val="superscript"/>
        </w:rPr>
        <w:t>7</w:t>
      </w:r>
      <w:proofErr w:type="gramEnd"/>
      <w:r w:rsidRPr="00F3687E">
        <w:rPr>
          <w:rFonts w:ascii="Times New Roman" w:hAnsi="Times New Roman" w:cs="Times New Roman"/>
          <w:b/>
          <w:bCs/>
          <w:i/>
          <w:color w:val="000000"/>
          <w:sz w:val="24"/>
          <w:szCs w:val="24"/>
          <w:vertAlign w:val="superscript"/>
        </w:rPr>
        <w:t> </w:t>
      </w:r>
      <w:r w:rsidRPr="00F3687E">
        <w:rPr>
          <w:rFonts w:ascii="Times New Roman" w:hAnsi="Times New Roman" w:cs="Times New Roman"/>
          <w:i/>
          <w:color w:val="000000"/>
          <w:sz w:val="24"/>
          <w:szCs w:val="24"/>
        </w:rPr>
        <w:t xml:space="preserve">Submit yourselves therefore to God. Resist the devil, and he will flee from you.  </w:t>
      </w:r>
      <w:proofErr w:type="gramStart"/>
      <w:r w:rsidRPr="00F3687E">
        <w:rPr>
          <w:rFonts w:ascii="Times New Roman" w:hAnsi="Times New Roman" w:cs="Times New Roman"/>
          <w:b/>
          <w:bCs/>
          <w:i/>
          <w:color w:val="000000"/>
          <w:sz w:val="24"/>
          <w:szCs w:val="24"/>
          <w:vertAlign w:val="superscript"/>
        </w:rPr>
        <w:t>8</w:t>
      </w:r>
      <w:proofErr w:type="gramEnd"/>
      <w:r w:rsidRPr="00F3687E">
        <w:rPr>
          <w:rFonts w:ascii="Times New Roman" w:hAnsi="Times New Roman" w:cs="Times New Roman"/>
          <w:b/>
          <w:bCs/>
          <w:i/>
          <w:color w:val="000000"/>
          <w:sz w:val="24"/>
          <w:szCs w:val="24"/>
          <w:vertAlign w:val="superscript"/>
        </w:rPr>
        <w:t> </w:t>
      </w:r>
      <w:r w:rsidRPr="00F3687E">
        <w:rPr>
          <w:rFonts w:ascii="Times New Roman" w:hAnsi="Times New Roman" w:cs="Times New Roman"/>
          <w:i/>
          <w:color w:val="000000"/>
          <w:sz w:val="24"/>
          <w:szCs w:val="24"/>
        </w:rPr>
        <w:t>Draw nigh to God, and he will draw nigh to you. Cleanse your hands, ye sinners; and purify your hearts, ye double minded.</w:t>
      </w:r>
    </w:p>
    <w:p w:rsidR="00F3687E" w:rsidRPr="00F3687E" w:rsidRDefault="00F3687E" w:rsidP="00F3687E">
      <w:pPr>
        <w:rPr>
          <w:rFonts w:ascii="Times New Roman" w:hAnsi="Times New Roman" w:cs="Times New Roman"/>
          <w:color w:val="000000"/>
          <w:sz w:val="24"/>
          <w:szCs w:val="24"/>
        </w:rPr>
      </w:pPr>
      <w:r w:rsidRPr="00F3687E">
        <w:rPr>
          <w:rFonts w:ascii="Times New Roman" w:hAnsi="Times New Roman" w:cs="Times New Roman"/>
          <w:b/>
          <w:color w:val="000000"/>
          <w:sz w:val="24"/>
          <w:szCs w:val="24"/>
        </w:rPr>
        <w:t>Commentary</w:t>
      </w:r>
      <w:r w:rsidRPr="00F3687E">
        <w:rPr>
          <w:rFonts w:ascii="Times New Roman" w:hAnsi="Times New Roman" w:cs="Times New Roman"/>
          <w:color w:val="000000"/>
          <w:sz w:val="24"/>
          <w:szCs w:val="24"/>
        </w:rPr>
        <w:t xml:space="preserve">: </w:t>
      </w:r>
      <w:r w:rsidRPr="00F3687E">
        <w:rPr>
          <w:rFonts w:ascii="Times New Roman" w:hAnsi="Times New Roman" w:cs="Times New Roman"/>
          <w:i/>
          <w:color w:val="000000"/>
          <w:sz w:val="24"/>
          <w:szCs w:val="24"/>
        </w:rPr>
        <w:t>Submit therefore to God</w:t>
      </w:r>
      <w:r w:rsidRPr="00F3687E">
        <w:rPr>
          <w:rFonts w:ascii="Times New Roman" w:hAnsi="Times New Roman" w:cs="Times New Roman"/>
          <w:color w:val="000000"/>
          <w:sz w:val="24"/>
          <w:szCs w:val="24"/>
        </w:rPr>
        <w:t xml:space="preserve"> is a military term which means "to align oneself under authority” (These words also) implies that believers must allow God to enable them to submit in a completed way to His will.</w:t>
      </w:r>
    </w:p>
    <w:p w:rsidR="00F3687E" w:rsidRPr="00F3687E" w:rsidRDefault="00F3687E" w:rsidP="00F3687E">
      <w:pPr>
        <w:rPr>
          <w:rFonts w:ascii="Times New Roman" w:hAnsi="Times New Roman" w:cs="Times New Roman"/>
          <w:color w:val="000000"/>
          <w:sz w:val="24"/>
          <w:szCs w:val="24"/>
        </w:rPr>
      </w:pPr>
      <w:r w:rsidRPr="00F3687E">
        <w:rPr>
          <w:rFonts w:ascii="Times New Roman" w:hAnsi="Times New Roman" w:cs="Times New Roman"/>
          <w:color w:val="000000"/>
          <w:sz w:val="24"/>
          <w:szCs w:val="24"/>
        </w:rPr>
        <w:t xml:space="preserve">The next part of the scripture:  </w:t>
      </w:r>
      <w:r w:rsidRPr="00F3687E">
        <w:rPr>
          <w:rFonts w:ascii="Times New Roman" w:hAnsi="Times New Roman" w:cs="Times New Roman"/>
          <w:i/>
          <w:color w:val="000000"/>
          <w:sz w:val="24"/>
          <w:szCs w:val="24"/>
        </w:rPr>
        <w:t>Resist the Devil</w:t>
      </w:r>
      <w:r w:rsidRPr="00F3687E">
        <w:rPr>
          <w:rFonts w:ascii="Times New Roman" w:hAnsi="Times New Roman" w:cs="Times New Roman"/>
          <w:color w:val="000000"/>
          <w:sz w:val="24"/>
          <w:szCs w:val="24"/>
        </w:rPr>
        <w:t xml:space="preserve"> literally means, "take a stand against” Then the last part of </w:t>
      </w:r>
      <w:r w:rsidRPr="00F3687E">
        <w:rPr>
          <w:rFonts w:ascii="Times New Roman" w:hAnsi="Times New Roman" w:cs="Times New Roman"/>
          <w:b/>
          <w:color w:val="000000"/>
          <w:sz w:val="24"/>
          <w:szCs w:val="24"/>
        </w:rPr>
        <w:t>verse 7</w:t>
      </w:r>
      <w:r w:rsidRPr="00F3687E">
        <w:rPr>
          <w:rFonts w:ascii="Times New Roman" w:hAnsi="Times New Roman" w:cs="Times New Roman"/>
          <w:color w:val="000000"/>
          <w:sz w:val="24"/>
          <w:szCs w:val="24"/>
        </w:rPr>
        <w:t xml:space="preserve"> says: </w:t>
      </w:r>
      <w:r w:rsidRPr="00F3687E">
        <w:rPr>
          <w:rFonts w:ascii="Times New Roman" w:hAnsi="Times New Roman" w:cs="Times New Roman"/>
          <w:i/>
          <w:color w:val="000000"/>
          <w:sz w:val="24"/>
          <w:szCs w:val="24"/>
        </w:rPr>
        <w:t>he will flee from you</w:t>
      </w:r>
      <w:r w:rsidRPr="00F3687E">
        <w:rPr>
          <w:rFonts w:ascii="Times New Roman" w:hAnsi="Times New Roman" w:cs="Times New Roman"/>
          <w:color w:val="000000"/>
          <w:sz w:val="24"/>
          <w:szCs w:val="24"/>
        </w:rPr>
        <w:t xml:space="preserve">, this is saying Satan will flee before God’s provision and our faith but only for a season.  Because submitting to God and Resisting the Devil is a constant act of our will and has to </w:t>
      </w:r>
      <w:proofErr w:type="gramStart"/>
      <w:r w:rsidRPr="00F3687E">
        <w:rPr>
          <w:rFonts w:ascii="Times New Roman" w:hAnsi="Times New Roman" w:cs="Times New Roman"/>
          <w:color w:val="000000"/>
          <w:sz w:val="24"/>
          <w:szCs w:val="24"/>
        </w:rPr>
        <w:t>be exercised</w:t>
      </w:r>
      <w:proofErr w:type="gramEnd"/>
      <w:r w:rsidRPr="00F3687E">
        <w:rPr>
          <w:rFonts w:ascii="Times New Roman" w:hAnsi="Times New Roman" w:cs="Times New Roman"/>
          <w:color w:val="000000"/>
          <w:sz w:val="24"/>
          <w:szCs w:val="24"/>
        </w:rPr>
        <w:t xml:space="preserve"> moment by moment, hour by hour and even day by day sometimes.  </w:t>
      </w:r>
    </w:p>
    <w:p w:rsidR="00F3687E" w:rsidRPr="00F3687E" w:rsidRDefault="00F3687E" w:rsidP="00F3687E">
      <w:pPr>
        <w:rPr>
          <w:rFonts w:ascii="Times New Roman" w:hAnsi="Times New Roman" w:cs="Times New Roman"/>
          <w:sz w:val="24"/>
          <w:szCs w:val="24"/>
        </w:rPr>
      </w:pPr>
      <w:r w:rsidRPr="00F3687E">
        <w:rPr>
          <w:rFonts w:ascii="Times New Roman" w:hAnsi="Times New Roman" w:cs="Times New Roman"/>
          <w:color w:val="000000"/>
          <w:sz w:val="24"/>
          <w:szCs w:val="24"/>
        </w:rPr>
        <w:t>Verse</w:t>
      </w:r>
      <w:r w:rsidRPr="00F3687E">
        <w:rPr>
          <w:rFonts w:ascii="Times New Roman" w:hAnsi="Times New Roman" w:cs="Times New Roman"/>
          <w:b/>
          <w:color w:val="000000"/>
          <w:sz w:val="24"/>
          <w:szCs w:val="24"/>
        </w:rPr>
        <w:t xml:space="preserve"> 8</w:t>
      </w:r>
      <w:r w:rsidRPr="00F3687E">
        <w:rPr>
          <w:rFonts w:ascii="Times New Roman" w:hAnsi="Times New Roman" w:cs="Times New Roman"/>
          <w:color w:val="000000"/>
          <w:sz w:val="24"/>
          <w:szCs w:val="24"/>
        </w:rPr>
        <w:t xml:space="preserve"> says </w:t>
      </w:r>
      <w:r w:rsidRPr="00F3687E">
        <w:rPr>
          <w:rFonts w:ascii="Times New Roman" w:hAnsi="Times New Roman" w:cs="Times New Roman"/>
          <w:i/>
          <w:color w:val="000000"/>
          <w:sz w:val="24"/>
          <w:szCs w:val="24"/>
        </w:rPr>
        <w:t>Draw Near To God</w:t>
      </w:r>
      <w:r w:rsidRPr="00F3687E">
        <w:rPr>
          <w:rFonts w:ascii="Times New Roman" w:hAnsi="Times New Roman" w:cs="Times New Roman"/>
          <w:color w:val="000000"/>
          <w:sz w:val="24"/>
          <w:szCs w:val="24"/>
        </w:rPr>
        <w:t xml:space="preserve"> and this reflects Old Testament regulations for the priests that is now applicable to all believers.  Because of the finished work of the </w:t>
      </w:r>
      <w:proofErr w:type="gramStart"/>
      <w:r w:rsidRPr="00F3687E">
        <w:rPr>
          <w:rFonts w:ascii="Times New Roman" w:hAnsi="Times New Roman" w:cs="Times New Roman"/>
          <w:color w:val="000000"/>
          <w:sz w:val="24"/>
          <w:szCs w:val="24"/>
        </w:rPr>
        <w:t>Cross</w:t>
      </w:r>
      <w:proofErr w:type="gramEnd"/>
      <w:r w:rsidRPr="00F3687E">
        <w:rPr>
          <w:rFonts w:ascii="Times New Roman" w:hAnsi="Times New Roman" w:cs="Times New Roman"/>
          <w:color w:val="000000"/>
          <w:sz w:val="24"/>
          <w:szCs w:val="24"/>
        </w:rPr>
        <w:t xml:space="preserve">, we as New Testament believers can now </w:t>
      </w:r>
      <w:r w:rsidRPr="00F3687E">
        <w:rPr>
          <w:rFonts w:ascii="Times New Roman" w:hAnsi="Times New Roman" w:cs="Times New Roman"/>
          <w:b/>
          <w:color w:val="000000"/>
          <w:sz w:val="24"/>
          <w:szCs w:val="24"/>
        </w:rPr>
        <w:t>draw near to God</w:t>
      </w:r>
      <w:r w:rsidRPr="00F3687E">
        <w:rPr>
          <w:rFonts w:ascii="Times New Roman" w:hAnsi="Times New Roman" w:cs="Times New Roman"/>
          <w:color w:val="000000"/>
          <w:sz w:val="24"/>
          <w:szCs w:val="24"/>
        </w:rPr>
        <w:t xml:space="preserve"> without the intervention of a Priest.  We believers in Christ Jesus can draw near to God and God draws near.</w:t>
      </w:r>
    </w:p>
    <w:p w:rsidR="00F3687E" w:rsidRPr="00F3687E" w:rsidRDefault="00F3687E" w:rsidP="00F3687E">
      <w:pPr>
        <w:spacing w:before="100" w:beforeAutospacing="1" w:after="100" w:afterAutospacing="1" w:line="240" w:lineRule="auto"/>
        <w:rPr>
          <w:rFonts w:ascii="Times New Roman" w:eastAsia="Times New Roman" w:hAnsi="Times New Roman" w:cs="Times New Roman"/>
          <w:color w:val="000000"/>
          <w:sz w:val="24"/>
          <w:szCs w:val="24"/>
        </w:rPr>
      </w:pPr>
      <w:r w:rsidRPr="00F3687E">
        <w:rPr>
          <w:rFonts w:ascii="Times New Roman" w:eastAsia="Times New Roman" w:hAnsi="Times New Roman" w:cs="Times New Roman"/>
          <w:i/>
          <w:sz w:val="24"/>
          <w:szCs w:val="24"/>
        </w:rPr>
        <w:lastRenderedPageBreak/>
        <w:t>He will draw near to you</w:t>
      </w:r>
      <w:r w:rsidRPr="00F3687E">
        <w:rPr>
          <w:rFonts w:ascii="Times New Roman" w:eastAsia="Times New Roman" w:hAnsi="Times New Roman" w:cs="Times New Roman"/>
          <w:sz w:val="24"/>
          <w:szCs w:val="24"/>
        </w:rPr>
        <w:t xml:space="preserve"> </w:t>
      </w:r>
      <w:r w:rsidRPr="00F3687E">
        <w:rPr>
          <w:rFonts w:ascii="Times New Roman" w:eastAsia="Times New Roman" w:hAnsi="Times New Roman" w:cs="Times New Roman"/>
          <w:color w:val="000000"/>
          <w:sz w:val="24"/>
          <w:szCs w:val="24"/>
        </w:rPr>
        <w:t xml:space="preserve">is not a works-righteousness emphasis, but a promise that God responds to our faith.  The last part of verse 8 says </w:t>
      </w:r>
      <w:proofErr w:type="gramStart"/>
      <w:r w:rsidRPr="00F3687E">
        <w:rPr>
          <w:rFonts w:ascii="Times New Roman" w:eastAsia="Times New Roman" w:hAnsi="Times New Roman" w:cs="Times New Roman"/>
          <w:i/>
          <w:color w:val="000000"/>
          <w:sz w:val="24"/>
          <w:szCs w:val="24"/>
        </w:rPr>
        <w:t>Cleanse</w:t>
      </w:r>
      <w:proofErr w:type="gramEnd"/>
      <w:r w:rsidRPr="00F3687E">
        <w:rPr>
          <w:rFonts w:ascii="Times New Roman" w:eastAsia="Times New Roman" w:hAnsi="Times New Roman" w:cs="Times New Roman"/>
          <w:i/>
          <w:color w:val="000000"/>
          <w:sz w:val="24"/>
          <w:szCs w:val="24"/>
        </w:rPr>
        <w:t xml:space="preserve"> your hands ye sinners</w:t>
      </w:r>
      <w:r w:rsidRPr="00F3687E">
        <w:rPr>
          <w:rFonts w:ascii="Times New Roman" w:eastAsia="Times New Roman" w:hAnsi="Times New Roman" w:cs="Times New Roman"/>
          <w:color w:val="000000"/>
          <w:sz w:val="24"/>
          <w:szCs w:val="24"/>
        </w:rPr>
        <w:t xml:space="preserve">, this is interested that James refers to us as sinners but let’s see what the commentary has to say about this part of </w:t>
      </w:r>
      <w:r w:rsidRPr="00F3687E">
        <w:rPr>
          <w:rFonts w:ascii="Times New Roman" w:eastAsia="Times New Roman" w:hAnsi="Times New Roman" w:cs="Times New Roman"/>
          <w:b/>
          <w:color w:val="000000"/>
          <w:sz w:val="24"/>
          <w:szCs w:val="24"/>
        </w:rPr>
        <w:t>verse 8</w:t>
      </w:r>
      <w:r w:rsidRPr="00F3687E">
        <w:rPr>
          <w:rFonts w:ascii="Times New Roman" w:eastAsia="Times New Roman" w:hAnsi="Times New Roman" w:cs="Times New Roman"/>
          <w:color w:val="000000"/>
          <w:sz w:val="24"/>
          <w:szCs w:val="24"/>
        </w:rPr>
        <w:t>:  This is an OT metaphor that relates to the ceremonial purification worship rites for OT priests.  It became an OT idiom for the turning from and removal of sin. The "hand" becomes a revealer of the "heart." We become what we think, what we dwell on mentally. Believers need to have clean hearts and hands, as well as a single commitment to our Lord.</w:t>
      </w:r>
    </w:p>
    <w:p w:rsidR="00F3687E" w:rsidRPr="00F3687E" w:rsidRDefault="00F3687E" w:rsidP="00F3687E">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3687E">
        <w:rPr>
          <w:rFonts w:ascii="Times New Roman" w:eastAsia="Times New Roman" w:hAnsi="Times New Roman" w:cs="Times New Roman"/>
          <w:color w:val="000000"/>
          <w:sz w:val="24"/>
          <w:szCs w:val="24"/>
        </w:rPr>
        <w:t>Lastly</w:t>
      </w:r>
      <w:proofErr w:type="gramEnd"/>
      <w:r w:rsidRPr="00F3687E">
        <w:rPr>
          <w:rFonts w:ascii="Times New Roman" w:eastAsia="Times New Roman" w:hAnsi="Times New Roman" w:cs="Times New Roman"/>
          <w:color w:val="000000"/>
          <w:sz w:val="24"/>
          <w:szCs w:val="24"/>
        </w:rPr>
        <w:t xml:space="preserve"> the verse says:  </w:t>
      </w:r>
      <w:r w:rsidRPr="00F3687E">
        <w:rPr>
          <w:rFonts w:ascii="Times New Roman" w:eastAsia="Times New Roman" w:hAnsi="Times New Roman" w:cs="Times New Roman"/>
          <w:i/>
          <w:color w:val="000000"/>
          <w:sz w:val="24"/>
          <w:szCs w:val="24"/>
        </w:rPr>
        <w:t xml:space="preserve">and purify your hearts, ye double minded.  </w:t>
      </w:r>
      <w:r w:rsidRPr="00F3687E">
        <w:rPr>
          <w:rFonts w:ascii="Times New Roman" w:eastAsia="Times New Roman" w:hAnsi="Times New Roman" w:cs="Times New Roman"/>
          <w:color w:val="000000"/>
          <w:sz w:val="24"/>
          <w:szCs w:val="24"/>
        </w:rPr>
        <w:t>This is not just outward ceremonial cleansing but inward spiritual cleansing.  James is clearly asserting that believers' motives and lifestyles make a real difference in the way one experiences the Christian life. Peace, security, joy, and effectiveness are not automatic.</w:t>
      </w:r>
    </w:p>
    <w:p w:rsidR="00F3687E" w:rsidRPr="00F3687E" w:rsidRDefault="00F3687E" w:rsidP="00F3687E">
      <w:pPr>
        <w:spacing w:before="100" w:beforeAutospacing="1" w:after="100" w:afterAutospacing="1" w:line="240" w:lineRule="auto"/>
        <w:rPr>
          <w:rFonts w:ascii="Times New Roman" w:eastAsia="Times New Roman" w:hAnsi="Times New Roman" w:cs="Times New Roman"/>
          <w:sz w:val="24"/>
          <w:szCs w:val="24"/>
        </w:rPr>
      </w:pPr>
      <w:r w:rsidRPr="00F3687E">
        <w:rPr>
          <w:rFonts w:ascii="Times New Roman" w:eastAsia="Times New Roman" w:hAnsi="Times New Roman" w:cs="Times New Roman"/>
          <w:color w:val="000000"/>
          <w:sz w:val="24"/>
          <w:szCs w:val="24"/>
        </w:rPr>
        <w:t>Wow, there is so much meat and substance in those (2) verses.  Now let’s read it in the Passion translation before moving on to a few more scriptures before closing</w:t>
      </w:r>
    </w:p>
    <w:p w:rsidR="00F3687E" w:rsidRPr="00F3687E" w:rsidRDefault="00F3687E" w:rsidP="00F3687E">
      <w:pPr>
        <w:rPr>
          <w:rFonts w:ascii="Times New Roman" w:hAnsi="Times New Roman" w:cs="Times New Roman"/>
          <w:color w:val="000000"/>
          <w:sz w:val="24"/>
          <w:szCs w:val="24"/>
        </w:rPr>
      </w:pPr>
      <w:r w:rsidRPr="00F3687E">
        <w:rPr>
          <w:rFonts w:ascii="Times New Roman" w:hAnsi="Times New Roman" w:cs="Times New Roman"/>
          <w:sz w:val="24"/>
          <w:szCs w:val="24"/>
        </w:rPr>
        <w:t xml:space="preserve">(TPT) it declares:  </w:t>
      </w:r>
      <w:proofErr w:type="gramStart"/>
      <w:r w:rsidRPr="00F3687E">
        <w:rPr>
          <w:rFonts w:ascii="Times New Roman" w:hAnsi="Times New Roman" w:cs="Times New Roman"/>
          <w:b/>
          <w:bCs/>
          <w:i/>
          <w:color w:val="000000"/>
          <w:sz w:val="24"/>
          <w:szCs w:val="24"/>
          <w:vertAlign w:val="superscript"/>
        </w:rPr>
        <w:t>7</w:t>
      </w:r>
      <w:proofErr w:type="gramEnd"/>
      <w:r w:rsidRPr="00F3687E">
        <w:rPr>
          <w:rFonts w:ascii="Times New Roman" w:hAnsi="Times New Roman" w:cs="Times New Roman"/>
          <w:b/>
          <w:bCs/>
          <w:i/>
          <w:color w:val="000000"/>
          <w:sz w:val="24"/>
          <w:szCs w:val="24"/>
          <w:vertAlign w:val="superscript"/>
        </w:rPr>
        <w:t> </w:t>
      </w:r>
      <w:r w:rsidRPr="00F3687E">
        <w:rPr>
          <w:rFonts w:ascii="Times New Roman" w:hAnsi="Times New Roman" w:cs="Times New Roman"/>
          <w:i/>
          <w:color w:val="000000"/>
          <w:sz w:val="24"/>
          <w:szCs w:val="24"/>
        </w:rPr>
        <w:t xml:space="preserve">So then, surrender to God. Stand up to the devil and resist him and he will turn and run away from you. </w:t>
      </w:r>
      <w:r w:rsidRPr="00F3687E">
        <w:rPr>
          <w:rFonts w:ascii="Times New Roman" w:hAnsi="Times New Roman" w:cs="Times New Roman"/>
          <w:b/>
          <w:bCs/>
          <w:i/>
          <w:color w:val="000000"/>
          <w:sz w:val="24"/>
          <w:szCs w:val="24"/>
          <w:vertAlign w:val="superscript"/>
        </w:rPr>
        <w:t>8 </w:t>
      </w:r>
      <w:r w:rsidRPr="00F3687E">
        <w:rPr>
          <w:rFonts w:ascii="Times New Roman" w:hAnsi="Times New Roman" w:cs="Times New Roman"/>
          <w:i/>
          <w:color w:val="000000"/>
          <w:sz w:val="24"/>
          <w:szCs w:val="24"/>
        </w:rPr>
        <w:t>Move your heart closer and closer to God, and he will come even closer to you.</w:t>
      </w:r>
      <w:r w:rsidRPr="00F3687E">
        <w:rPr>
          <w:rFonts w:ascii="Times New Roman" w:hAnsi="Times New Roman" w:cs="Times New Roman"/>
          <w:i/>
          <w:color w:val="000000"/>
          <w:sz w:val="24"/>
          <w:szCs w:val="24"/>
          <w:vertAlign w:val="superscript"/>
        </w:rPr>
        <w:t>[</w:t>
      </w:r>
      <w:hyperlink r:id="rId4" w:anchor="fen-TPT-11627a" w:tooltip="See footnote a" w:history="1">
        <w:r w:rsidRPr="00F3687E">
          <w:rPr>
            <w:rFonts w:ascii="Times New Roman" w:hAnsi="Times New Roman" w:cs="Times New Roman"/>
            <w:i/>
            <w:color w:val="4A4A4A"/>
            <w:sz w:val="24"/>
            <w:szCs w:val="24"/>
            <w:u w:val="single"/>
            <w:vertAlign w:val="superscript"/>
          </w:rPr>
          <w:t>a</w:t>
        </w:r>
      </w:hyperlink>
      <w:r w:rsidRPr="00F3687E">
        <w:rPr>
          <w:rFonts w:ascii="Times New Roman" w:hAnsi="Times New Roman" w:cs="Times New Roman"/>
          <w:i/>
          <w:color w:val="000000"/>
          <w:sz w:val="24"/>
          <w:szCs w:val="24"/>
          <w:vertAlign w:val="superscript"/>
        </w:rPr>
        <w:t>]</w:t>
      </w:r>
      <w:r w:rsidRPr="00F3687E">
        <w:rPr>
          <w:rFonts w:ascii="Times New Roman" w:hAnsi="Times New Roman" w:cs="Times New Roman"/>
          <w:i/>
          <w:color w:val="000000"/>
          <w:sz w:val="24"/>
          <w:szCs w:val="24"/>
        </w:rPr>
        <w:t xml:space="preserve"> But make sure you cleanse your life, you sinners, and keep your heart pure and stop doubting.</w:t>
      </w:r>
      <w:r w:rsidRPr="00F3687E">
        <w:rPr>
          <w:rFonts w:ascii="Times New Roman" w:hAnsi="Times New Roman" w:cs="Times New Roman"/>
          <w:i/>
          <w:color w:val="000000"/>
          <w:sz w:val="24"/>
          <w:szCs w:val="24"/>
          <w:vertAlign w:val="superscript"/>
        </w:rPr>
        <w:t>[</w:t>
      </w:r>
      <w:hyperlink r:id="rId5" w:anchor="fen-TPT-11627b" w:tooltip="See footnote b" w:history="1">
        <w:r w:rsidRPr="00F3687E">
          <w:rPr>
            <w:rFonts w:ascii="Times New Roman" w:hAnsi="Times New Roman" w:cs="Times New Roman"/>
            <w:i/>
            <w:color w:val="4A4A4A"/>
            <w:sz w:val="24"/>
            <w:szCs w:val="24"/>
            <w:u w:val="single"/>
            <w:vertAlign w:val="superscript"/>
          </w:rPr>
          <w:t>b</w:t>
        </w:r>
      </w:hyperlink>
      <w:r w:rsidRPr="00F3687E">
        <w:rPr>
          <w:rFonts w:ascii="Times New Roman" w:hAnsi="Times New Roman" w:cs="Times New Roman"/>
          <w:i/>
          <w:color w:val="000000"/>
          <w:sz w:val="24"/>
          <w:szCs w:val="24"/>
          <w:vertAlign w:val="superscript"/>
        </w:rPr>
        <w:t xml:space="preserve">]  </w:t>
      </w:r>
      <w:r w:rsidRPr="00F3687E">
        <w:rPr>
          <w:rFonts w:ascii="Times New Roman" w:hAnsi="Times New Roman" w:cs="Times New Roman"/>
          <w:color w:val="000000"/>
          <w:sz w:val="24"/>
          <w:szCs w:val="24"/>
        </w:rPr>
        <w:t xml:space="preserve">Let’s make a decision today to </w:t>
      </w:r>
      <w:r w:rsidRPr="00F3687E">
        <w:rPr>
          <w:rFonts w:ascii="Times New Roman" w:hAnsi="Times New Roman" w:cs="Times New Roman"/>
          <w:b/>
          <w:color w:val="000000"/>
          <w:sz w:val="24"/>
          <w:szCs w:val="24"/>
        </w:rPr>
        <w:t>Go Deeper in God and Come Up Higher To Him</w:t>
      </w:r>
      <w:r w:rsidRPr="00F3687E">
        <w:rPr>
          <w:rFonts w:ascii="Times New Roman" w:hAnsi="Times New Roman" w:cs="Times New Roman"/>
          <w:color w:val="000000"/>
          <w:sz w:val="24"/>
          <w:szCs w:val="24"/>
        </w:rPr>
        <w:t>!</w:t>
      </w:r>
    </w:p>
    <w:p w:rsidR="00F3687E" w:rsidRPr="00F3687E" w:rsidRDefault="00F3687E" w:rsidP="00F3687E">
      <w:pPr>
        <w:rPr>
          <w:rFonts w:ascii="Times New Roman" w:hAnsi="Times New Roman" w:cs="Times New Roman"/>
          <w:i/>
          <w:color w:val="000000"/>
          <w:sz w:val="24"/>
          <w:szCs w:val="24"/>
        </w:rPr>
      </w:pPr>
      <w:r w:rsidRPr="00F3687E">
        <w:rPr>
          <w:rFonts w:ascii="Times New Roman" w:hAnsi="Times New Roman" w:cs="Times New Roman"/>
          <w:sz w:val="24"/>
          <w:szCs w:val="24"/>
        </w:rPr>
        <w:t xml:space="preserve">In </w:t>
      </w:r>
      <w:r w:rsidRPr="00F3687E">
        <w:rPr>
          <w:rFonts w:ascii="Times New Roman" w:hAnsi="Times New Roman" w:cs="Times New Roman"/>
          <w:b/>
          <w:sz w:val="24"/>
          <w:szCs w:val="24"/>
        </w:rPr>
        <w:t>Jerimiah 29:11-13</w:t>
      </w:r>
      <w:r w:rsidRPr="00F3687E">
        <w:rPr>
          <w:rFonts w:ascii="Times New Roman" w:hAnsi="Times New Roman" w:cs="Times New Roman"/>
          <w:sz w:val="24"/>
          <w:szCs w:val="24"/>
        </w:rPr>
        <w:t xml:space="preserve"> we see the Prophet Jerimiah declaring these words to the people of God (Israel at the time) but we as Gentile believer can also take hold of this promise and declaration.  As we </w:t>
      </w:r>
      <w:r w:rsidRPr="00F3687E">
        <w:rPr>
          <w:rFonts w:ascii="Times New Roman" w:hAnsi="Times New Roman" w:cs="Times New Roman"/>
          <w:b/>
          <w:sz w:val="24"/>
          <w:szCs w:val="24"/>
        </w:rPr>
        <w:t xml:space="preserve">Go Deeper in Him and Come </w:t>
      </w:r>
      <w:proofErr w:type="gramStart"/>
      <w:r w:rsidRPr="00F3687E">
        <w:rPr>
          <w:rFonts w:ascii="Times New Roman" w:hAnsi="Times New Roman" w:cs="Times New Roman"/>
          <w:b/>
          <w:sz w:val="24"/>
          <w:szCs w:val="24"/>
        </w:rPr>
        <w:t>Up Higher To</w:t>
      </w:r>
      <w:proofErr w:type="gramEnd"/>
      <w:r w:rsidRPr="00F3687E">
        <w:rPr>
          <w:rFonts w:ascii="Times New Roman" w:hAnsi="Times New Roman" w:cs="Times New Roman"/>
          <w:b/>
          <w:sz w:val="24"/>
          <w:szCs w:val="24"/>
        </w:rPr>
        <w:t xml:space="preserve"> Him</w:t>
      </w:r>
      <w:r w:rsidRPr="00F3687E">
        <w:rPr>
          <w:rFonts w:ascii="Times New Roman" w:hAnsi="Times New Roman" w:cs="Times New Roman"/>
          <w:sz w:val="24"/>
          <w:szCs w:val="24"/>
        </w:rPr>
        <w:t xml:space="preserve">, we have to seek Him and Pursue Him.  He is longing for us to come after Him with our Whole Heart, let read this scripture now from the Amplified version:  </w:t>
      </w:r>
      <w:r w:rsidRPr="00F3687E">
        <w:rPr>
          <w:rFonts w:ascii="Times New Roman" w:hAnsi="Times New Roman" w:cs="Times New Roman"/>
          <w:b/>
          <w:bCs/>
          <w:i/>
          <w:color w:val="000000"/>
          <w:sz w:val="24"/>
          <w:szCs w:val="24"/>
          <w:vertAlign w:val="superscript"/>
        </w:rPr>
        <w:t>11 </w:t>
      </w:r>
      <w:r w:rsidRPr="00F3687E">
        <w:rPr>
          <w:rFonts w:ascii="Times New Roman" w:hAnsi="Times New Roman" w:cs="Times New Roman"/>
          <w:i/>
          <w:color w:val="000000"/>
          <w:sz w:val="24"/>
          <w:szCs w:val="24"/>
        </w:rPr>
        <w:t xml:space="preserve">For I know the plans </w:t>
      </w:r>
      <w:r w:rsidRPr="00F3687E">
        <w:rPr>
          <w:rFonts w:ascii="Times New Roman" w:hAnsi="Times New Roman" w:cs="Times New Roman"/>
          <w:i/>
          <w:iCs/>
          <w:color w:val="000000"/>
          <w:sz w:val="24"/>
          <w:szCs w:val="24"/>
        </w:rPr>
        <w:t>and</w:t>
      </w:r>
      <w:r w:rsidRPr="00F3687E">
        <w:rPr>
          <w:rFonts w:ascii="Times New Roman" w:hAnsi="Times New Roman" w:cs="Times New Roman"/>
          <w:i/>
          <w:color w:val="000000"/>
          <w:sz w:val="24"/>
          <w:szCs w:val="24"/>
        </w:rPr>
        <w:t xml:space="preserve"> thoughts that I have for you,’ says the </w:t>
      </w:r>
      <w:r w:rsidRPr="00F3687E">
        <w:rPr>
          <w:rFonts w:ascii="Times New Roman" w:hAnsi="Times New Roman" w:cs="Times New Roman"/>
          <w:i/>
          <w:smallCaps/>
          <w:color w:val="000000"/>
          <w:sz w:val="24"/>
          <w:szCs w:val="24"/>
        </w:rPr>
        <w:t>Lord</w:t>
      </w:r>
      <w:r w:rsidRPr="00F3687E">
        <w:rPr>
          <w:rFonts w:ascii="Times New Roman" w:hAnsi="Times New Roman" w:cs="Times New Roman"/>
          <w:i/>
          <w:color w:val="000000"/>
          <w:sz w:val="24"/>
          <w:szCs w:val="24"/>
        </w:rPr>
        <w:t xml:space="preserve">, ‘plans for peace </w:t>
      </w:r>
      <w:r w:rsidRPr="00F3687E">
        <w:rPr>
          <w:rFonts w:ascii="Times New Roman" w:hAnsi="Times New Roman" w:cs="Times New Roman"/>
          <w:i/>
          <w:iCs/>
          <w:color w:val="000000"/>
          <w:sz w:val="24"/>
          <w:szCs w:val="24"/>
        </w:rPr>
        <w:t>and</w:t>
      </w:r>
      <w:r w:rsidRPr="00F3687E">
        <w:rPr>
          <w:rFonts w:ascii="Times New Roman" w:hAnsi="Times New Roman" w:cs="Times New Roman"/>
          <w:i/>
          <w:color w:val="000000"/>
          <w:sz w:val="24"/>
          <w:szCs w:val="24"/>
        </w:rPr>
        <w:t xml:space="preserve"> well-being and not for disaster, to give you a future and a hope. </w:t>
      </w:r>
      <w:r w:rsidRPr="00F3687E">
        <w:rPr>
          <w:rFonts w:ascii="Times New Roman" w:hAnsi="Times New Roman" w:cs="Times New Roman"/>
          <w:b/>
          <w:bCs/>
          <w:i/>
          <w:color w:val="000000"/>
          <w:sz w:val="24"/>
          <w:szCs w:val="24"/>
          <w:vertAlign w:val="superscript"/>
        </w:rPr>
        <w:t>12 </w:t>
      </w:r>
      <w:r w:rsidRPr="00F3687E">
        <w:rPr>
          <w:rFonts w:ascii="Times New Roman" w:hAnsi="Times New Roman" w:cs="Times New Roman"/>
          <w:i/>
          <w:color w:val="000000"/>
          <w:sz w:val="24"/>
          <w:szCs w:val="24"/>
        </w:rPr>
        <w:t xml:space="preserve">Then you will call on </w:t>
      </w:r>
      <w:proofErr w:type="gramStart"/>
      <w:r w:rsidRPr="00F3687E">
        <w:rPr>
          <w:rFonts w:ascii="Times New Roman" w:hAnsi="Times New Roman" w:cs="Times New Roman"/>
          <w:i/>
          <w:color w:val="000000"/>
          <w:sz w:val="24"/>
          <w:szCs w:val="24"/>
        </w:rPr>
        <w:t>Me</w:t>
      </w:r>
      <w:proofErr w:type="gramEnd"/>
      <w:r w:rsidRPr="00F3687E">
        <w:rPr>
          <w:rFonts w:ascii="Times New Roman" w:hAnsi="Times New Roman" w:cs="Times New Roman"/>
          <w:i/>
          <w:color w:val="000000"/>
          <w:sz w:val="24"/>
          <w:szCs w:val="24"/>
        </w:rPr>
        <w:t xml:space="preserve"> and you will come and pray to Me, and I will hear [your voice] </w:t>
      </w:r>
      <w:r w:rsidRPr="00F3687E">
        <w:rPr>
          <w:rFonts w:ascii="Times New Roman" w:hAnsi="Times New Roman" w:cs="Times New Roman"/>
          <w:i/>
          <w:iCs/>
          <w:color w:val="000000"/>
          <w:sz w:val="24"/>
          <w:szCs w:val="24"/>
        </w:rPr>
        <w:t>and</w:t>
      </w:r>
      <w:r w:rsidRPr="00F3687E">
        <w:rPr>
          <w:rFonts w:ascii="Times New Roman" w:hAnsi="Times New Roman" w:cs="Times New Roman"/>
          <w:i/>
          <w:color w:val="000000"/>
          <w:sz w:val="24"/>
          <w:szCs w:val="24"/>
        </w:rPr>
        <w:t xml:space="preserve"> I will listen to you. </w:t>
      </w:r>
      <w:r w:rsidRPr="00F3687E">
        <w:rPr>
          <w:rFonts w:ascii="Times New Roman" w:hAnsi="Times New Roman" w:cs="Times New Roman"/>
          <w:b/>
          <w:bCs/>
          <w:i/>
          <w:color w:val="000000"/>
          <w:sz w:val="24"/>
          <w:szCs w:val="24"/>
          <w:vertAlign w:val="superscript"/>
        </w:rPr>
        <w:t>13 </w:t>
      </w:r>
      <w:r w:rsidRPr="00F3687E">
        <w:rPr>
          <w:rFonts w:ascii="Times New Roman" w:hAnsi="Times New Roman" w:cs="Times New Roman"/>
          <w:i/>
          <w:color w:val="000000"/>
          <w:sz w:val="24"/>
          <w:szCs w:val="24"/>
        </w:rPr>
        <w:t xml:space="preserve">Then [with a deep longing] you will seek </w:t>
      </w:r>
      <w:proofErr w:type="gramStart"/>
      <w:r w:rsidRPr="00F3687E">
        <w:rPr>
          <w:rFonts w:ascii="Times New Roman" w:hAnsi="Times New Roman" w:cs="Times New Roman"/>
          <w:i/>
          <w:color w:val="000000"/>
          <w:sz w:val="24"/>
          <w:szCs w:val="24"/>
        </w:rPr>
        <w:t>Me</w:t>
      </w:r>
      <w:proofErr w:type="gramEnd"/>
      <w:r w:rsidRPr="00F3687E">
        <w:rPr>
          <w:rFonts w:ascii="Times New Roman" w:hAnsi="Times New Roman" w:cs="Times New Roman"/>
          <w:i/>
          <w:color w:val="000000"/>
          <w:sz w:val="24"/>
          <w:szCs w:val="24"/>
        </w:rPr>
        <w:t xml:space="preserve"> </w:t>
      </w:r>
      <w:r w:rsidRPr="00F3687E">
        <w:rPr>
          <w:rFonts w:ascii="Times New Roman" w:hAnsi="Times New Roman" w:cs="Times New Roman"/>
          <w:i/>
          <w:iCs/>
          <w:color w:val="000000"/>
          <w:sz w:val="24"/>
          <w:szCs w:val="24"/>
        </w:rPr>
        <w:t>and</w:t>
      </w:r>
      <w:r w:rsidRPr="00F3687E">
        <w:rPr>
          <w:rFonts w:ascii="Times New Roman" w:hAnsi="Times New Roman" w:cs="Times New Roman"/>
          <w:i/>
          <w:color w:val="000000"/>
          <w:sz w:val="24"/>
          <w:szCs w:val="24"/>
        </w:rPr>
        <w:t xml:space="preserve"> require Me [as a vital necessity] and [you will] find Me when you search for Me with all your heart.</w:t>
      </w:r>
    </w:p>
    <w:p w:rsidR="00F3687E" w:rsidRPr="00F3687E" w:rsidRDefault="00F3687E" w:rsidP="00F3687E">
      <w:pPr>
        <w:rPr>
          <w:rFonts w:ascii="Times New Roman" w:hAnsi="Times New Roman" w:cs="Times New Roman"/>
          <w:i/>
          <w:color w:val="000000"/>
          <w:sz w:val="24"/>
          <w:szCs w:val="24"/>
        </w:rPr>
      </w:pPr>
      <w:r w:rsidRPr="00F3687E">
        <w:rPr>
          <w:rFonts w:ascii="Times New Roman" w:hAnsi="Times New Roman" w:cs="Times New Roman"/>
          <w:color w:val="000000"/>
          <w:sz w:val="24"/>
          <w:szCs w:val="24"/>
        </w:rPr>
        <w:t xml:space="preserve">Our last scripture in part I of our teaching will be in </w:t>
      </w:r>
      <w:r w:rsidRPr="00F3687E">
        <w:rPr>
          <w:rFonts w:ascii="Times New Roman" w:hAnsi="Times New Roman" w:cs="Times New Roman"/>
          <w:b/>
          <w:color w:val="000000"/>
          <w:sz w:val="24"/>
          <w:szCs w:val="24"/>
        </w:rPr>
        <w:t>Psalm 119:2</w:t>
      </w:r>
      <w:r w:rsidRPr="00F3687E">
        <w:rPr>
          <w:rFonts w:ascii="Times New Roman" w:hAnsi="Times New Roman" w:cs="Times New Roman"/>
          <w:color w:val="000000"/>
          <w:sz w:val="24"/>
          <w:szCs w:val="24"/>
        </w:rPr>
        <w:t xml:space="preserve">, let see how it reads in the Amplified version:  </w:t>
      </w:r>
      <w:r w:rsidRPr="00F3687E">
        <w:rPr>
          <w:rFonts w:ascii="Times New Roman" w:hAnsi="Times New Roman" w:cs="Times New Roman"/>
          <w:i/>
          <w:color w:val="000000"/>
          <w:sz w:val="24"/>
          <w:szCs w:val="24"/>
        </w:rPr>
        <w:t xml:space="preserve">Blessed </w:t>
      </w:r>
      <w:r w:rsidRPr="00F3687E">
        <w:rPr>
          <w:rFonts w:ascii="Times New Roman" w:hAnsi="Times New Roman" w:cs="Times New Roman"/>
          <w:i/>
          <w:iCs/>
          <w:color w:val="000000"/>
          <w:sz w:val="24"/>
          <w:szCs w:val="24"/>
        </w:rPr>
        <w:t>and</w:t>
      </w:r>
      <w:r w:rsidRPr="00F3687E">
        <w:rPr>
          <w:rFonts w:ascii="Times New Roman" w:hAnsi="Times New Roman" w:cs="Times New Roman"/>
          <w:i/>
          <w:color w:val="000000"/>
          <w:sz w:val="24"/>
          <w:szCs w:val="24"/>
        </w:rPr>
        <w:t xml:space="preserve"> favored by God are those who keep His testimonies</w:t>
      </w:r>
      <w:proofErr w:type="gramStart"/>
      <w:r w:rsidRPr="00F3687E">
        <w:rPr>
          <w:rFonts w:ascii="Times New Roman" w:hAnsi="Times New Roman" w:cs="Times New Roman"/>
          <w:i/>
          <w:color w:val="000000"/>
          <w:sz w:val="24"/>
          <w:szCs w:val="24"/>
        </w:rPr>
        <w:t>,</w:t>
      </w:r>
      <w:proofErr w:type="gramEnd"/>
      <w:r w:rsidRPr="00F3687E">
        <w:rPr>
          <w:rFonts w:ascii="Times New Roman" w:hAnsi="Times New Roman" w:cs="Times New Roman"/>
          <w:i/>
          <w:color w:val="000000"/>
          <w:sz w:val="24"/>
          <w:szCs w:val="24"/>
        </w:rPr>
        <w:br/>
        <w:t xml:space="preserve">And who [consistently] seek Him </w:t>
      </w:r>
      <w:r w:rsidRPr="00F3687E">
        <w:rPr>
          <w:rFonts w:ascii="Times New Roman" w:hAnsi="Times New Roman" w:cs="Times New Roman"/>
          <w:i/>
          <w:iCs/>
          <w:color w:val="000000"/>
          <w:sz w:val="24"/>
          <w:szCs w:val="24"/>
        </w:rPr>
        <w:t>and</w:t>
      </w:r>
      <w:r w:rsidRPr="00F3687E">
        <w:rPr>
          <w:rFonts w:ascii="Times New Roman" w:hAnsi="Times New Roman" w:cs="Times New Roman"/>
          <w:i/>
          <w:color w:val="000000"/>
          <w:sz w:val="24"/>
          <w:szCs w:val="24"/>
        </w:rPr>
        <w:t xml:space="preserve"> long for Him with all their heart.</w:t>
      </w:r>
    </w:p>
    <w:p w:rsidR="00F3687E" w:rsidRPr="00F3687E" w:rsidRDefault="00F3687E" w:rsidP="00F3687E">
      <w:pPr>
        <w:rPr>
          <w:rFonts w:ascii="Times New Roman" w:hAnsi="Times New Roman" w:cs="Times New Roman"/>
          <w:color w:val="000000"/>
          <w:sz w:val="24"/>
          <w:szCs w:val="24"/>
        </w:rPr>
      </w:pPr>
      <w:r w:rsidRPr="00F3687E">
        <w:rPr>
          <w:rFonts w:ascii="Times New Roman" w:hAnsi="Times New Roman" w:cs="Times New Roman"/>
          <w:color w:val="000000"/>
          <w:sz w:val="24"/>
          <w:szCs w:val="24"/>
        </w:rPr>
        <w:t xml:space="preserve">I love this scripture because when we </w:t>
      </w:r>
      <w:r w:rsidRPr="00F3687E">
        <w:rPr>
          <w:rFonts w:ascii="Times New Roman" w:hAnsi="Times New Roman" w:cs="Times New Roman"/>
          <w:b/>
          <w:color w:val="000000"/>
          <w:sz w:val="24"/>
          <w:szCs w:val="24"/>
        </w:rPr>
        <w:t>Go Deeper and Come Up Higher</w:t>
      </w:r>
      <w:r w:rsidRPr="00F3687E">
        <w:rPr>
          <w:rFonts w:ascii="Times New Roman" w:hAnsi="Times New Roman" w:cs="Times New Roman"/>
          <w:color w:val="000000"/>
          <w:sz w:val="24"/>
          <w:szCs w:val="24"/>
        </w:rPr>
        <w:t xml:space="preserve"> in the Lord, we have to keep His ways (His Word) and long for Him with our whole heart.  </w:t>
      </w:r>
    </w:p>
    <w:p w:rsidR="00F3687E" w:rsidRPr="00F3687E" w:rsidRDefault="00F3687E" w:rsidP="00F3687E">
      <w:pPr>
        <w:rPr>
          <w:rFonts w:ascii="Times New Roman" w:hAnsi="Times New Roman" w:cs="Times New Roman"/>
          <w:color w:val="000000"/>
          <w:sz w:val="24"/>
          <w:szCs w:val="24"/>
        </w:rPr>
      </w:pPr>
      <w:r w:rsidRPr="00F3687E">
        <w:rPr>
          <w:rFonts w:ascii="Times New Roman" w:hAnsi="Times New Roman" w:cs="Times New Roman"/>
          <w:color w:val="000000"/>
          <w:sz w:val="24"/>
          <w:szCs w:val="24"/>
        </w:rPr>
        <w:t xml:space="preserve">In this New Decade and Era, God is making even a louder Clarion Call to His people to not just know Him as Savior but Lord and in so doing we will make Him Known to the world but we </w:t>
      </w:r>
      <w:proofErr w:type="gramStart"/>
      <w:r w:rsidRPr="00F3687E">
        <w:rPr>
          <w:rFonts w:ascii="Times New Roman" w:hAnsi="Times New Roman" w:cs="Times New Roman"/>
          <w:color w:val="000000"/>
          <w:sz w:val="24"/>
          <w:szCs w:val="24"/>
        </w:rPr>
        <w:t>can’t</w:t>
      </w:r>
      <w:proofErr w:type="gramEnd"/>
      <w:r w:rsidRPr="00F3687E">
        <w:rPr>
          <w:rFonts w:ascii="Times New Roman" w:hAnsi="Times New Roman" w:cs="Times New Roman"/>
          <w:color w:val="000000"/>
          <w:sz w:val="24"/>
          <w:szCs w:val="24"/>
        </w:rPr>
        <w:t xml:space="preserve"> truly do that until we </w:t>
      </w:r>
      <w:r w:rsidRPr="00F3687E">
        <w:rPr>
          <w:rFonts w:ascii="Times New Roman" w:hAnsi="Times New Roman" w:cs="Times New Roman"/>
          <w:b/>
          <w:color w:val="000000"/>
          <w:sz w:val="24"/>
          <w:szCs w:val="24"/>
        </w:rPr>
        <w:t>Go Deeper In Him and Come Up Higher To Him</w:t>
      </w:r>
      <w:r w:rsidRPr="00F3687E">
        <w:rPr>
          <w:rFonts w:ascii="Times New Roman" w:hAnsi="Times New Roman" w:cs="Times New Roman"/>
          <w:color w:val="000000"/>
          <w:sz w:val="24"/>
          <w:szCs w:val="24"/>
        </w:rPr>
        <w:t xml:space="preserve">.   </w:t>
      </w:r>
    </w:p>
    <w:p w:rsidR="005B277B" w:rsidRDefault="00F3687E">
      <w:r w:rsidRPr="00F3687E">
        <w:rPr>
          <w:rFonts w:ascii="Times New Roman" w:hAnsi="Times New Roman" w:cs="Times New Roman"/>
          <w:color w:val="000000"/>
          <w:sz w:val="24"/>
          <w:szCs w:val="24"/>
        </w:rPr>
        <w:t xml:space="preserve">I pray that this short devotional has been an encouragement to you as it has been to me to pursue the Master as never before as we look and wait earnestly for His return.  We look forward to sharing with you next </w:t>
      </w:r>
      <w:proofErr w:type="gramStart"/>
      <w:r w:rsidRPr="00F3687E">
        <w:rPr>
          <w:rFonts w:ascii="Times New Roman" w:hAnsi="Times New Roman" w:cs="Times New Roman"/>
          <w:color w:val="000000"/>
          <w:sz w:val="24"/>
          <w:szCs w:val="24"/>
        </w:rPr>
        <w:t>month</w:t>
      </w:r>
      <w:proofErr w:type="gramEnd"/>
      <w:r w:rsidRPr="00F3687E">
        <w:rPr>
          <w:rFonts w:ascii="Times New Roman" w:hAnsi="Times New Roman" w:cs="Times New Roman"/>
          <w:color w:val="000000"/>
          <w:sz w:val="24"/>
          <w:szCs w:val="24"/>
        </w:rPr>
        <w:t xml:space="preserve"> as we will start part II.  Remember, God has </w:t>
      </w:r>
      <w:proofErr w:type="gramStart"/>
      <w:r w:rsidRPr="00F3687E">
        <w:rPr>
          <w:rFonts w:ascii="Times New Roman" w:hAnsi="Times New Roman" w:cs="Times New Roman"/>
          <w:b/>
          <w:color w:val="000000"/>
          <w:sz w:val="24"/>
          <w:szCs w:val="24"/>
        </w:rPr>
        <w:t>Blessed</w:t>
      </w:r>
      <w:proofErr w:type="gramEnd"/>
      <w:r w:rsidRPr="00F3687E">
        <w:rPr>
          <w:rFonts w:ascii="Times New Roman" w:hAnsi="Times New Roman" w:cs="Times New Roman"/>
          <w:b/>
          <w:color w:val="000000"/>
          <w:sz w:val="24"/>
          <w:szCs w:val="24"/>
        </w:rPr>
        <w:t xml:space="preserve"> you to be a Blessing</w:t>
      </w:r>
      <w:r w:rsidRPr="00F3687E">
        <w:rPr>
          <w:rFonts w:ascii="Times New Roman" w:hAnsi="Times New Roman" w:cs="Times New Roman"/>
          <w:color w:val="000000"/>
          <w:sz w:val="24"/>
          <w:szCs w:val="24"/>
        </w:rPr>
        <w:t>!</w:t>
      </w:r>
      <w:bookmarkStart w:id="0" w:name="_GoBack"/>
      <w:bookmarkEnd w:id="0"/>
    </w:p>
    <w:sectPr w:rsidR="005B2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EA"/>
    <w:rsid w:val="005B277B"/>
    <w:rsid w:val="00802FA0"/>
    <w:rsid w:val="00826AEA"/>
    <w:rsid w:val="00F3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7B564-5788-458C-A628-8F496FFF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James+4%3A7-8&amp;version=TPT" TargetMode="External"/><Relationship Id="rId4" Type="http://schemas.openxmlformats.org/officeDocument/2006/relationships/hyperlink" Target="https://www.biblegateway.com/passage/?search=James+4%3A7-8&amp;version=T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2</cp:revision>
  <dcterms:created xsi:type="dcterms:W3CDTF">2020-10-02T18:12:00Z</dcterms:created>
  <dcterms:modified xsi:type="dcterms:W3CDTF">2020-10-02T18:12:00Z</dcterms:modified>
</cp:coreProperties>
</file>